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B45CF8" w:rsidRPr="00145814" w:rsidTr="00D96E81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HISTORY </w:t>
            </w:r>
          </w:p>
        </w:tc>
      </w:tr>
      <w:tr w:rsidR="00B45CF8" w:rsidRPr="00145814" w:rsidTr="00D96E81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B45CF8" w:rsidRPr="00145814" w:rsidTr="00D96E81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45CF8" w:rsidRPr="00AF4BE0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B45CF8" w:rsidRPr="0014581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B45CF8" w:rsidRPr="00AF4BE0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45CF8" w:rsidRPr="00AF4BE0" w:rsidRDefault="00B45CF8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B45CF8" w:rsidRPr="00AF4BE0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45CF8" w:rsidRPr="00AF4BE0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45CF8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45CF8" w:rsidRDefault="00B45CF8" w:rsidP="00D96E81">
            <w:pPr>
              <w:rPr>
                <w:rFonts w:ascii="Gill Sans MT" w:hAnsi="Gill Sans MT" w:cs="Tahoma"/>
                <w:sz w:val="20"/>
              </w:rPr>
            </w:pPr>
          </w:p>
          <w:p w:rsidR="00B45CF8" w:rsidRPr="00801DC1" w:rsidRDefault="00B45CF8" w:rsidP="00D96E81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B45CF8" w:rsidRPr="00145814" w:rsidTr="00D96E81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B45CF8" w:rsidRPr="00AF4BE0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45CF8" w:rsidRPr="00AF4BE0" w:rsidRDefault="00B45CF8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B45CF8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45CF8" w:rsidRPr="00E614E8" w:rsidRDefault="00B45CF8" w:rsidP="00D96E81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B45CF8" w:rsidRPr="00145814" w:rsidTr="00D96E81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B45CF8" w:rsidRPr="00B24FBD" w:rsidRDefault="00B45CF8" w:rsidP="00D96E81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History Curriculum Pg. 1 to 30</w:t>
            </w:r>
          </w:p>
        </w:tc>
      </w:tr>
      <w:tr w:rsidR="00B45CF8" w:rsidRPr="00145814" w:rsidTr="00D96E81">
        <w:tc>
          <w:tcPr>
            <w:tcW w:w="9900" w:type="dxa"/>
            <w:gridSpan w:val="8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</w:p>
        </w:tc>
      </w:tr>
      <w:tr w:rsidR="00B45CF8" w:rsidRPr="00145814" w:rsidTr="00D96E81">
        <w:tc>
          <w:tcPr>
            <w:tcW w:w="198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B45CF8" w:rsidRPr="00145814" w:rsidTr="00D96E81">
        <w:trPr>
          <w:trHeight w:val="1007"/>
        </w:trPr>
        <w:tc>
          <w:tcPr>
            <w:tcW w:w="198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B45CF8" w:rsidRDefault="00B45CF8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Begin with a simple question: "What do you know about the past?"</w:t>
            </w:r>
          </w:p>
          <w:p w:rsidR="00B45CF8" w:rsidRPr="00FF709E" w:rsidRDefault="00B45CF8" w:rsidP="00D96E81">
            <w:pPr>
              <w:pStyle w:val="Default"/>
              <w:rPr>
                <w:sz w:val="22"/>
              </w:rPr>
            </w:pPr>
          </w:p>
          <w:p w:rsidR="00B45CF8" w:rsidRPr="00FF709E" w:rsidRDefault="00B45CF8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Explain that history is the study of things that happened a long time ago.</w:t>
            </w:r>
          </w:p>
          <w:p w:rsidR="00B45CF8" w:rsidRDefault="00B45CF8" w:rsidP="00D96E81">
            <w:pPr>
              <w:pStyle w:val="Default"/>
              <w:rPr>
                <w:sz w:val="22"/>
              </w:rPr>
            </w:pPr>
          </w:p>
          <w:p w:rsidR="00B45CF8" w:rsidRPr="00FF709E" w:rsidRDefault="00B45CF8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Show pictures or drawings that compare past and present activities (e.g., old forms of transportation like horse-drawn carriages vs. modern cars).</w:t>
            </w:r>
          </w:p>
          <w:p w:rsidR="00B45CF8" w:rsidRDefault="00B45CF8" w:rsidP="00D96E81">
            <w:pPr>
              <w:pStyle w:val="Default"/>
              <w:rPr>
                <w:sz w:val="22"/>
              </w:rPr>
            </w:pPr>
          </w:p>
          <w:p w:rsidR="00B45CF8" w:rsidRPr="005D4538" w:rsidRDefault="00B45CF8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Discuss how these pictures represent past human activities.</w:t>
            </w:r>
          </w:p>
        </w:tc>
        <w:tc>
          <w:tcPr>
            <w:tcW w:w="1710" w:type="dxa"/>
          </w:tcPr>
          <w:p w:rsidR="00B45CF8" w:rsidRPr="00631517" w:rsidRDefault="00B45CF8" w:rsidP="00D96E81">
            <w:pPr>
              <w:rPr>
                <w:rFonts w:ascii="Gill Sans MT" w:hAnsi="Gill Sans MT"/>
              </w:rPr>
            </w:pPr>
          </w:p>
        </w:tc>
      </w:tr>
      <w:tr w:rsidR="00B45CF8" w:rsidRPr="00145814" w:rsidTr="00D96E81">
        <w:trPr>
          <w:trHeight w:val="620"/>
        </w:trPr>
        <w:tc>
          <w:tcPr>
            <w:tcW w:w="198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how history helps us learn about the lives of people who lived before us.</w:t>
            </w: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students pictures or drawings of past human activities (e.g., farming methods, transportation, homes) and compare them with present-day activities.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Engage students in a discussion about why it's important to know about the past (e.g., understanding how things have changed, learning from past mistakes).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draw a picture of something people did in the past and write a sentence about it (e.g., "In the past, people used horses to travel.").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maps or pictures of different communities (e.g., rural and urban) where the learners live.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what makes each community unique and identify similarities and differences (e.g., "In rural areas, there are more farms, while in urban areas, there are more buildings.").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Create a simple Venn diagram on the whiteboard to visually represent similarities and differences between two communities (e.g., both communities have schools, but only the urban community has a large shopping mall).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think about their own community and share what is similar or different compared to another community they know.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FF709E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lastRenderedPageBreak/>
              <w:t>Have students draw their community and write a sentence or two about something unique in their community.</w:t>
            </w:r>
          </w:p>
          <w:p w:rsidR="00B45CF8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45CF8" w:rsidRPr="009F3D9D" w:rsidRDefault="00B45CF8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Encourage them to think about what makes their community special and how it might be similar to or different from another community.</w:t>
            </w:r>
          </w:p>
        </w:tc>
        <w:tc>
          <w:tcPr>
            <w:tcW w:w="1710" w:type="dxa"/>
          </w:tcPr>
          <w:p w:rsidR="00B45CF8" w:rsidRPr="00631517" w:rsidRDefault="00B45CF8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B45CF8" w:rsidRPr="00145814" w:rsidTr="00D96E81">
        <w:trPr>
          <w:trHeight w:val="1061"/>
        </w:trPr>
        <w:tc>
          <w:tcPr>
            <w:tcW w:w="198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B45CF8" w:rsidRDefault="00B45CF8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45CF8" w:rsidRDefault="00B45CF8" w:rsidP="00D96E81">
            <w:pPr>
              <w:rPr>
                <w:rFonts w:ascii="Gill Sans MT" w:hAnsi="Gill Sans MT"/>
              </w:rPr>
            </w:pPr>
          </w:p>
          <w:p w:rsidR="00B45CF8" w:rsidRPr="00145814" w:rsidRDefault="00B45CF8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B45CF8" w:rsidRPr="00145814" w:rsidRDefault="00B45CF8" w:rsidP="00D96E81">
            <w:pPr>
              <w:rPr>
                <w:rFonts w:ascii="Gill Sans MT" w:hAnsi="Gill Sans MT"/>
              </w:rPr>
            </w:pPr>
          </w:p>
        </w:tc>
      </w:tr>
    </w:tbl>
    <w:p w:rsidR="00B45CF8" w:rsidRDefault="00B45CF8" w:rsidP="00B45CF8">
      <w:pPr>
        <w:rPr>
          <w:rFonts w:ascii="Gill Sans MT" w:hAnsi="Gill Sans MT"/>
        </w:rPr>
      </w:pPr>
    </w:p>
    <w:p w:rsidR="00B45CF8" w:rsidRDefault="00B45CF8" w:rsidP="00B45CF8">
      <w:pPr>
        <w:rPr>
          <w:rFonts w:ascii="Gill Sans MT" w:hAnsi="Gill Sans MT"/>
        </w:rPr>
      </w:pP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F8"/>
    <w:rsid w:val="001748B5"/>
    <w:rsid w:val="00B4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A80AA-6727-4B14-B1A8-69634D51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F8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CF8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5CF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2025-08-25T18:43:00Z</dcterms:created>
  <dcterms:modified xsi:type="dcterms:W3CDTF">2025-08-25T18:43:00Z</dcterms:modified>
</cp:coreProperties>
</file>